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406" w:rsidRDefault="00E618C1">
      <w:r>
        <w:t>国際情報検索ミニレポート（</w:t>
      </w:r>
      <w:r>
        <w:t>April 23, 2019</w:t>
      </w:r>
      <w:r>
        <w:t>）</w:t>
      </w:r>
    </w:p>
    <w:p w:rsidR="00274406" w:rsidRDefault="00274406"/>
    <w:p w:rsidR="00274406" w:rsidRDefault="00E618C1">
      <w:pPr>
        <w:rPr>
          <w:u w:val="single"/>
        </w:rPr>
      </w:pPr>
      <w:r>
        <w:rPr>
          <w:u w:val="single"/>
        </w:rPr>
        <w:t xml:space="preserve">学籍番号　　　　　　　　　　　　　氏名　　　　　　　　　　　　　　　</w:t>
      </w:r>
    </w:p>
    <w:p w:rsidR="00274406" w:rsidRDefault="00274406"/>
    <w:p w:rsidR="00274406" w:rsidRDefault="00E618C1">
      <w:pPr>
        <w:pStyle w:val="a9"/>
        <w:numPr>
          <w:ilvl w:val="0"/>
          <w:numId w:val="1"/>
        </w:numPr>
      </w:pPr>
      <w:r>
        <w:t>WHO</w:t>
      </w:r>
      <w:r>
        <w:t>の情報から，</w:t>
      </w:r>
      <w:r>
        <w:t>WHO</w:t>
      </w:r>
      <w:r>
        <w:t>の感染症対策戦略を検索せよ（該当する</w:t>
      </w:r>
      <w:r>
        <w:t>URL</w:t>
      </w:r>
      <w:r>
        <w:t>と概要）</w:t>
      </w:r>
    </w:p>
    <w:p w:rsidR="00274406" w:rsidRDefault="00274406"/>
    <w:p w:rsidR="00274406" w:rsidRDefault="00953B42">
      <w:pPr>
        <w:rPr>
          <w:rFonts w:hint="eastAsia"/>
        </w:rPr>
      </w:pPr>
      <w:r>
        <w:rPr>
          <w:rFonts w:hint="eastAsia"/>
        </w:rPr>
        <w:t>感染症予防及び制御</w:t>
      </w:r>
      <w:r>
        <w:rPr>
          <w:rFonts w:hint="eastAsia"/>
        </w:rPr>
        <w:t>(</w:t>
      </w:r>
      <w:r>
        <w:t>IPC)</w:t>
      </w:r>
      <w:r>
        <w:rPr>
          <w:rFonts w:hint="eastAsia"/>
        </w:rPr>
        <w:t>が中心となって，患者及び</w:t>
      </w:r>
      <w:r w:rsidR="00E618C1">
        <w:rPr>
          <w:rFonts w:hint="eastAsia"/>
        </w:rPr>
        <w:t>保健医療従事者への感染によって起こる障害を防ぐための活動が行われている。感染症，疫学，社会科学等に根ざしている。</w:t>
      </w:r>
      <w:r w:rsidR="00E618C1">
        <w:rPr>
          <w:rFonts w:hint="eastAsia"/>
        </w:rPr>
        <w:t>W</w:t>
      </w:r>
      <w:r w:rsidR="00E618C1">
        <w:t>HO</w:t>
      </w:r>
      <w:r w:rsidR="00E618C1">
        <w:rPr>
          <w:rFonts w:hint="eastAsia"/>
        </w:rPr>
        <w:t>の</w:t>
      </w:r>
      <w:r w:rsidR="00E618C1">
        <w:rPr>
          <w:rFonts w:hint="eastAsia"/>
        </w:rPr>
        <w:t>C</w:t>
      </w:r>
      <w:r w:rsidR="00E618C1">
        <w:t>ore Health Indicators</w:t>
      </w:r>
      <w:r w:rsidR="00E618C1">
        <w:rPr>
          <w:rFonts w:hint="eastAsia"/>
        </w:rPr>
        <w:t>リストにも載っているほど重要な活動になっている</w:t>
      </w:r>
      <w:r w:rsidR="00E618C1">
        <w:fldChar w:fldCharType="begin"/>
      </w:r>
      <w:r w:rsidR="00E618C1">
        <w:instrText xml:space="preserve"> ADDIN ZOTERO_ITEM CSL_CITATION {"citationID":"vNWdqD7L","properties":{"formattedCitation":"(1)","plainCitation":"(1)","noteIndex":0},"citationItems":[{"id":1253,"uris":["http://zotero.org/users/local/s8zN22D4/items/J7ZNV8FR"],"uri":["http://zotero.org/users/local/s8zN22D4/items/J7ZNV8FR"],"itemData":{"id":1253,"type":"webpage","title":"WHO | Infection prevention and control","container-title":"WHO","abstract":"Infection prevention and control (IPC)","URL":"http://www.who.int/infection-prevention/about/ipc/en/","accessed":{"date-parts":[["2019",4,23]]}}}],"schema":"https://github.com/citation-style-language/schema/raw/master/csl-citation.json"} </w:instrText>
      </w:r>
      <w:r w:rsidR="00E618C1">
        <w:fldChar w:fldCharType="separate"/>
      </w:r>
      <w:r w:rsidR="00E618C1" w:rsidRPr="00E618C1">
        <w:t>(1)</w:t>
      </w:r>
      <w:r w:rsidR="00E618C1">
        <w:fldChar w:fldCharType="end"/>
      </w:r>
    </w:p>
    <w:p w:rsidR="00274406" w:rsidRDefault="00274406"/>
    <w:p w:rsidR="00274406" w:rsidRDefault="00E618C1">
      <w:pPr>
        <w:pStyle w:val="a9"/>
        <w:numPr>
          <w:ilvl w:val="0"/>
          <w:numId w:val="1"/>
        </w:numPr>
      </w:pPr>
      <w:r>
        <w:t>2019</w:t>
      </w:r>
      <w:r>
        <w:t>年にウクライナ，フィリピン，ブラジルなど世界の多くの国で同時に流行している麻疹の状況について述べよ（該当する</w:t>
      </w:r>
      <w:r>
        <w:t>URL</w:t>
      </w:r>
      <w:r>
        <w:t>と概要）</w:t>
      </w:r>
    </w:p>
    <w:p w:rsidR="00274406" w:rsidRDefault="00274406"/>
    <w:p w:rsidR="00965DD1" w:rsidRDefault="0079611B">
      <w:pPr>
        <w:rPr>
          <w:rFonts w:hint="eastAsia"/>
        </w:rPr>
      </w:pPr>
      <w:r>
        <w:rPr>
          <w:rFonts w:hint="eastAsia"/>
        </w:rPr>
        <w:t>それまでも</w:t>
      </w:r>
      <w:r w:rsidR="00D8414F">
        <w:rPr>
          <w:rFonts w:hint="eastAsia"/>
        </w:rPr>
        <w:t>コンゴ民主共和国，エチオピア，ジョージア，カザフスタン，キルギスタンなどで流行してきたが，ここ数ヶ月は麻疹ワクチンの接種率が高い国（</w:t>
      </w:r>
      <w:r w:rsidR="00D8414F">
        <w:rPr>
          <w:rFonts w:hint="eastAsia"/>
        </w:rPr>
        <w:t>U</w:t>
      </w:r>
      <w:r w:rsidR="00D8414F">
        <w:t>SA</w:t>
      </w:r>
      <w:r w:rsidR="00D8414F">
        <w:rPr>
          <w:rFonts w:hint="eastAsia"/>
        </w:rPr>
        <w:t>，タイ，チュニジア，イスラエルなど）でも流行し，未接種者には死亡例も出ている</w:t>
      </w:r>
      <w:r w:rsidR="00D8414F">
        <w:fldChar w:fldCharType="begin"/>
      </w:r>
      <w:r w:rsidR="00E618C1">
        <w:instrText xml:space="preserve"> ADDIN ZOTERO_ITEM CSL_CITATION {"citationID":"zhLnoMfe","properties":{"formattedCitation":"(2)","plainCitation":"(2)","noteIndex":0},"citationItems":[{"id":1247,"uris":["http://zotero.org/users/local/s8zN22D4/items/RXC37ZAA"],"uri":["http://zotero.org/users/local/s8zN22D4/items/RXC37ZAA"],"itemData":{"id":1247,"type":"webpage","title":"WHO | New measles surveillance data for 2019","container-title":"WHO","abstract":"Measles cases have continued to climb into 2019. Preliminary global data shows that reported cases rose by 300 percent in the first three months of 2019, compared to the same period in 2018. This follows consecutive increases over the past two years.","URL":"http://www.who.int/immunization/newsroom/measles-data-2019/en/","accessed":{"date-parts":[["2019",4,23]]}}}],"schema":"https://github.com/citation-style-language/schema/raw/master/csl-citation.json"} </w:instrText>
      </w:r>
      <w:r w:rsidR="00D8414F">
        <w:fldChar w:fldCharType="separate"/>
      </w:r>
      <w:r w:rsidR="00E618C1" w:rsidRPr="00E618C1">
        <w:rPr>
          <w:rFonts w:ascii="Times New Roman" w:hAnsi="Times New Roman" w:cs="Times New Roman"/>
        </w:rPr>
        <w:t>(2)</w:t>
      </w:r>
      <w:r w:rsidR="00D8414F">
        <w:fldChar w:fldCharType="end"/>
      </w:r>
      <w:r w:rsidR="00D8414F">
        <w:rPr>
          <w:rFonts w:hint="eastAsia"/>
        </w:rPr>
        <w:t>。図</w:t>
      </w:r>
      <w:r w:rsidR="00965DD1">
        <w:rPr>
          <w:rFonts w:hint="eastAsia"/>
        </w:rPr>
        <w:t>1</w:t>
      </w:r>
      <w:r w:rsidR="00965DD1">
        <w:rPr>
          <w:rFonts w:hint="eastAsia"/>
        </w:rPr>
        <w:t>～</w:t>
      </w:r>
      <w:r w:rsidR="00965DD1">
        <w:rPr>
          <w:rFonts w:hint="eastAsia"/>
        </w:rPr>
        <w:t>3</w:t>
      </w:r>
      <w:r w:rsidR="00965DD1">
        <w:rPr>
          <w:rFonts w:hint="eastAsia"/>
        </w:rPr>
        <w:t>に示すように，ブラジルやフィリピンは</w:t>
      </w:r>
      <w:r w:rsidR="00965DD1">
        <w:rPr>
          <w:rFonts w:hint="eastAsia"/>
        </w:rPr>
        <w:t>2</w:t>
      </w:r>
      <w:r w:rsidR="00965DD1">
        <w:t>018</w:t>
      </w:r>
      <w:r w:rsidR="00965DD1">
        <w:rPr>
          <w:rFonts w:hint="eastAsia"/>
        </w:rPr>
        <w:t>年に流行のピークがあり，ウクライナも</w:t>
      </w:r>
      <w:r w:rsidR="00965DD1">
        <w:rPr>
          <w:rFonts w:hint="eastAsia"/>
        </w:rPr>
        <w:t>2</w:t>
      </w:r>
      <w:r w:rsidR="00965DD1">
        <w:t>018</w:t>
      </w:r>
      <w:r w:rsidR="00965DD1">
        <w:rPr>
          <w:rFonts w:hint="eastAsia"/>
        </w:rPr>
        <w:t>年</w:t>
      </w:r>
      <w:r w:rsidR="00965DD1">
        <w:rPr>
          <w:rFonts w:hint="eastAsia"/>
        </w:rPr>
        <w:t>1</w:t>
      </w:r>
      <w:r w:rsidR="00965DD1">
        <w:t>1</w:t>
      </w:r>
      <w:r w:rsidR="00965DD1">
        <w:rPr>
          <w:rFonts w:hint="eastAsia"/>
        </w:rPr>
        <w:t>月に流行のピークがあって，</w:t>
      </w:r>
      <w:r w:rsidR="00965DD1">
        <w:rPr>
          <w:rFonts w:hint="eastAsia"/>
        </w:rPr>
        <w:t>2</w:t>
      </w:r>
      <w:r w:rsidR="00965DD1">
        <w:t>019</w:t>
      </w:r>
      <w:r w:rsidR="00965DD1">
        <w:rPr>
          <w:rFonts w:hint="eastAsia"/>
        </w:rPr>
        <w:t>年には新規罹患数は減っているように見える</w:t>
      </w:r>
      <w:r w:rsidR="00965DD1">
        <w:fldChar w:fldCharType="begin"/>
      </w:r>
      <w:r w:rsidR="00E618C1">
        <w:instrText xml:space="preserve"> ADDIN ZOTERO_ITEM CSL_CITATION {"citationID":"HlBDpRzU","properties":{"formattedCitation":"(3)","plainCitation":"(3)","noteIndex":0},"citationItems":[{"id":1249,"uris":["http://zotero.org/users/local/s8zN22D4/items/GVXE6T7Q"],"uri":["http://zotero.org/users/local/s8zN22D4/items/GVXE6T7Q"],"itemData":{"id":1249,"type":"webpage","title":"WHO | Measles and Rubella Surveillance Data","container-title":"WHO","URL":"http://www.who.int/immunization/monitoring_surveillance/burden/vpd/surveillance_type/active/measles_monthlydata/en/","accessed":{"date-parts":[["2019",4,23]]}}}],"schema":"https://github.com/citation-style-language/schema/raw/master/csl-citation.json"} </w:instrText>
      </w:r>
      <w:r w:rsidR="00965DD1">
        <w:fldChar w:fldCharType="separate"/>
      </w:r>
      <w:r w:rsidR="00E618C1" w:rsidRPr="00E618C1">
        <w:rPr>
          <w:rFonts w:ascii="Times New Roman" w:hAnsi="Times New Roman" w:cs="Times New Roman"/>
        </w:rPr>
        <w:t>(3)</w:t>
      </w:r>
      <w:r w:rsidR="00965DD1">
        <w:fldChar w:fldCharType="end"/>
      </w:r>
      <w:r w:rsidR="00965DD1">
        <w:rPr>
          <w:rFonts w:hint="eastAsia"/>
        </w:rPr>
        <w:t>。</w:t>
      </w:r>
    </w:p>
    <w:p w:rsidR="00274406" w:rsidRDefault="00274406"/>
    <w:p w:rsidR="00274406" w:rsidRDefault="00D8414F">
      <w:r w:rsidRPr="00D8414F">
        <w:drawing>
          <wp:inline distT="0" distB="0" distL="0" distR="0">
            <wp:extent cx="6188710" cy="1816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710" cy="1816100"/>
                    </a:xfrm>
                    <a:prstGeom prst="rect">
                      <a:avLst/>
                    </a:prstGeom>
                    <a:noFill/>
                    <a:ln>
                      <a:noFill/>
                    </a:ln>
                  </pic:spPr>
                </pic:pic>
              </a:graphicData>
            </a:graphic>
          </wp:inline>
        </w:drawing>
      </w:r>
    </w:p>
    <w:p w:rsidR="00D8414F" w:rsidRDefault="00D8414F">
      <w:pPr>
        <w:rPr>
          <w:rFonts w:hint="eastAsia"/>
        </w:rPr>
      </w:pPr>
      <w:r>
        <w:rPr>
          <w:rFonts w:hint="eastAsia"/>
        </w:rPr>
        <w:t>図</w:t>
      </w:r>
      <w:r>
        <w:t xml:space="preserve">1. </w:t>
      </w:r>
      <w:r>
        <w:rPr>
          <w:rFonts w:hint="eastAsia"/>
        </w:rPr>
        <w:t>ブラジルの麻疹罹患数の推移（出典：</w:t>
      </w:r>
      <w:r>
        <w:fldChar w:fldCharType="begin"/>
      </w:r>
      <w:r w:rsidR="00E618C1">
        <w:instrText xml:space="preserve"> ADDIN ZOTERO_ITEM CSL_CITATION {"citationID":"Ni8CkGU4","properties":{"formattedCitation":"(3)","plainCitation":"(3)","noteIndex":0},"citationItems":[{"id":1249,"uris":["http://zotero.org/users/local/s8zN22D4/items/GVXE6T7Q"],"uri":["http://zotero.org/users/local/s8zN22D4/items/GVXE6T7Q"],"itemData":{"id":1249,"type":"webpage","title":"WHO | Measles and Rubella Surveillance Data","container-title":"WHO","URL":"http://www.who.int/immunization/monitoring_surveillance/burden/vpd/surveillance_type/active/measles_monthlydata/en/","accessed":{"date-parts":[["2019",4,23]]}}}],"schema":"https://github.com/citation-style-language/schema/raw/master/csl-citation.json"} </w:instrText>
      </w:r>
      <w:r>
        <w:fldChar w:fldCharType="separate"/>
      </w:r>
      <w:r w:rsidR="00E618C1" w:rsidRPr="00E618C1">
        <w:rPr>
          <w:rFonts w:ascii="Times New Roman" w:hAnsi="Times New Roman" w:cs="Times New Roman"/>
        </w:rPr>
        <w:t>(3)</w:t>
      </w:r>
      <w:r>
        <w:fldChar w:fldCharType="end"/>
      </w:r>
      <w:r w:rsidR="00965DD1">
        <w:rPr>
          <w:rFonts w:hint="eastAsia"/>
        </w:rPr>
        <w:t>の</w:t>
      </w:r>
      <w:r w:rsidR="00965DD1">
        <w:t>”Country slides (measles)”</w:t>
      </w:r>
      <w:r>
        <w:rPr>
          <w:rFonts w:hint="eastAsia"/>
        </w:rPr>
        <w:t>）</w:t>
      </w:r>
    </w:p>
    <w:p w:rsidR="00274406" w:rsidRDefault="00274406"/>
    <w:p w:rsidR="00274406" w:rsidRDefault="00965DD1">
      <w:r w:rsidRPr="00965DD1">
        <w:drawing>
          <wp:inline distT="0" distB="0" distL="0" distR="0">
            <wp:extent cx="6188710" cy="1840865"/>
            <wp:effectExtent l="0" t="0" r="0"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1840865"/>
                    </a:xfrm>
                    <a:prstGeom prst="rect">
                      <a:avLst/>
                    </a:prstGeom>
                    <a:noFill/>
                    <a:ln>
                      <a:noFill/>
                    </a:ln>
                  </pic:spPr>
                </pic:pic>
              </a:graphicData>
            </a:graphic>
          </wp:inline>
        </w:drawing>
      </w:r>
    </w:p>
    <w:p w:rsidR="00274406" w:rsidRDefault="00965DD1">
      <w:r>
        <w:rPr>
          <w:rFonts w:hint="eastAsia"/>
        </w:rPr>
        <w:t>図</w:t>
      </w:r>
      <w:r>
        <w:t xml:space="preserve">2. </w:t>
      </w:r>
      <w:r>
        <w:rPr>
          <w:rFonts w:hint="eastAsia"/>
        </w:rPr>
        <w:t>フィリピン</w:t>
      </w:r>
      <w:r>
        <w:rPr>
          <w:rFonts w:hint="eastAsia"/>
        </w:rPr>
        <w:t>の麻疹罹患数の推移（出典：</w:t>
      </w:r>
      <w:r>
        <w:fldChar w:fldCharType="begin"/>
      </w:r>
      <w:r w:rsidR="00E618C1">
        <w:instrText xml:space="preserve"> ADDIN ZOTERO_ITEM CSL_CITATION {"citationID":"72daYu4t","properties":{"formattedCitation":"(3)","plainCitation":"(3)","noteIndex":0},"citationItems":[{"id":1249,"uris":["http://zotero.org/users/local/s8zN22D4/items/GVXE6T7Q"],"uri":["http://zotero.org/users/local/s8zN22D4/items/GVXE6T7Q"],"itemData":{"id":1249,"type":"webpage","title":"WHO | Measles and Rubella Surveillance Data","container-title":"WHO","URL":"http://www.who.int/immunization/monitoring_surveillance/burden/vpd/surveillance_type/active/measles_monthlydata/en/","accessed":{"date-parts":[["2019",4,23]]}}}],"schema":"https://github.com/citation-style-language/schema/raw/master/csl-citation.json"} </w:instrText>
      </w:r>
      <w:r>
        <w:fldChar w:fldCharType="separate"/>
      </w:r>
      <w:r w:rsidR="00E618C1" w:rsidRPr="00E618C1">
        <w:rPr>
          <w:rFonts w:ascii="Times New Roman" w:hAnsi="Times New Roman" w:cs="Times New Roman"/>
        </w:rPr>
        <w:t>(3)</w:t>
      </w:r>
      <w:r>
        <w:fldChar w:fldCharType="end"/>
      </w:r>
      <w:r>
        <w:rPr>
          <w:rFonts w:hint="eastAsia"/>
        </w:rPr>
        <w:t>の</w:t>
      </w:r>
      <w:r>
        <w:t>”Country slides (measles)”</w:t>
      </w:r>
      <w:r>
        <w:rPr>
          <w:rFonts w:hint="eastAsia"/>
        </w:rPr>
        <w:t>）</w:t>
      </w:r>
    </w:p>
    <w:p w:rsidR="00274406" w:rsidRDefault="00274406"/>
    <w:p w:rsidR="00274406" w:rsidRDefault="00965DD1">
      <w:r w:rsidRPr="00965DD1">
        <w:lastRenderedPageBreak/>
        <w:drawing>
          <wp:inline distT="0" distB="0" distL="0" distR="0">
            <wp:extent cx="6188710" cy="1816100"/>
            <wp:effectExtent l="0" t="0" r="0" b="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1816100"/>
                    </a:xfrm>
                    <a:prstGeom prst="rect">
                      <a:avLst/>
                    </a:prstGeom>
                    <a:noFill/>
                    <a:ln>
                      <a:noFill/>
                    </a:ln>
                  </pic:spPr>
                </pic:pic>
              </a:graphicData>
            </a:graphic>
          </wp:inline>
        </w:drawing>
      </w:r>
    </w:p>
    <w:p w:rsidR="00965DD1" w:rsidRDefault="00965DD1">
      <w:pPr>
        <w:rPr>
          <w:rFonts w:hint="eastAsia"/>
        </w:rPr>
      </w:pPr>
      <w:r>
        <w:rPr>
          <w:rFonts w:hint="eastAsia"/>
        </w:rPr>
        <w:t>図</w:t>
      </w:r>
      <w:r>
        <w:rPr>
          <w:rFonts w:hint="eastAsia"/>
        </w:rPr>
        <w:t>3</w:t>
      </w:r>
      <w:r>
        <w:t xml:space="preserve">. </w:t>
      </w:r>
      <w:r>
        <w:rPr>
          <w:rFonts w:hint="eastAsia"/>
        </w:rPr>
        <w:t>ウクライナの</w:t>
      </w:r>
      <w:r>
        <w:rPr>
          <w:rFonts w:hint="eastAsia"/>
        </w:rPr>
        <w:t>麻疹罹患数の推移（出典：</w:t>
      </w:r>
      <w:r>
        <w:fldChar w:fldCharType="begin"/>
      </w:r>
      <w:r w:rsidR="00E618C1">
        <w:instrText xml:space="preserve"> ADDIN ZOTERO_ITEM CSL_CITATION {"citationID":"vYuZklJp","properties":{"formattedCitation":"(3)","plainCitation":"(3)","noteIndex":0},"citationItems":[{"id":1249,"uris":["http://zotero.org/users/local/s8zN22D4/items/GVXE6T7Q"],"uri":["http://zotero.org/users/local/s8zN22D4/items/GVXE6T7Q"],"itemData":{"id":1249,"type":"webpage","title":"WHO | Measles and Rubella Surveillance Data","container-title":"WHO","URL":"http://www.who.int/immunization/monitoring_surveillance/burden/vpd/surveillance_type/active/measles_monthlydata/en/","accessed":{"date-parts":[["2019",4,23]]}}}],"schema":"https://github.com/citation-style-language/schema/raw/master/csl-citation.json"} </w:instrText>
      </w:r>
      <w:r>
        <w:fldChar w:fldCharType="separate"/>
      </w:r>
      <w:r w:rsidR="00E618C1" w:rsidRPr="00E618C1">
        <w:rPr>
          <w:rFonts w:ascii="Times New Roman" w:hAnsi="Times New Roman" w:cs="Times New Roman"/>
        </w:rPr>
        <w:t>(3)</w:t>
      </w:r>
      <w:r>
        <w:fldChar w:fldCharType="end"/>
      </w:r>
      <w:r>
        <w:rPr>
          <w:rFonts w:hint="eastAsia"/>
        </w:rPr>
        <w:t>の</w:t>
      </w:r>
      <w:r>
        <w:t>”Country slides (measles)”</w:t>
      </w:r>
      <w:r>
        <w:rPr>
          <w:rFonts w:hint="eastAsia"/>
        </w:rPr>
        <w:t>）</w:t>
      </w:r>
    </w:p>
    <w:p w:rsidR="00965DD1" w:rsidRDefault="00965DD1"/>
    <w:p w:rsidR="00965DD1" w:rsidRDefault="00965DD1">
      <w:pPr>
        <w:rPr>
          <w:rFonts w:hint="eastAsia"/>
        </w:rPr>
      </w:pPr>
    </w:p>
    <w:p w:rsidR="00274406" w:rsidRDefault="00E618C1">
      <w:pPr>
        <w:pStyle w:val="a9"/>
        <w:numPr>
          <w:ilvl w:val="0"/>
          <w:numId w:val="1"/>
        </w:numPr>
      </w:pPr>
      <w:proofErr w:type="spellStart"/>
      <w:r>
        <w:t>ProMED</w:t>
      </w:r>
      <w:proofErr w:type="spellEnd"/>
      <w:r>
        <w:t>の情報には，</w:t>
      </w:r>
      <w:r>
        <w:t>WHO</w:t>
      </w:r>
      <w:r>
        <w:t>や</w:t>
      </w:r>
      <w:r>
        <w:t>CDC</w:t>
      </w:r>
      <w:r>
        <w:t>が提供している情報と比べてどういう特徴があるか？</w:t>
      </w:r>
    </w:p>
    <w:p w:rsidR="00274406" w:rsidRDefault="00274406"/>
    <w:p w:rsidR="00274406" w:rsidRDefault="00E618C1">
      <w:r>
        <w:rPr>
          <w:rFonts w:hint="eastAsia"/>
        </w:rPr>
        <w:t>不確かなものも含むが速報性が高い</w:t>
      </w:r>
      <w:r>
        <w:fldChar w:fldCharType="begin"/>
      </w:r>
      <w:r>
        <w:instrText xml:space="preserve"> ADDIN ZOTERO_ITEM CSL_CITATION {"citationID":"HPKworF7","properties":{"formattedCitation":"(4)","plainCitation":"(4)","noteIndex":0},"citationItems":[{"id":1255,"uris":["http://zotero.org/users/local/s8zN22D4/items/MTFS28KJ"],"uri":["http://zotero.org/users/local/s8zN22D4/items/MTFS28KJ"],"itemData":{"id":1255,"type":"webpage","title":"ProMED-mail","URL":"http://www.promedmail.org/","accessed":{"date-parts":[["2019",4,23]]}}}],"schema":"https://github.com/citation-style-language/schema/raw/master/csl-citation.json"} </w:instrText>
      </w:r>
      <w:r>
        <w:fldChar w:fldCharType="separate"/>
      </w:r>
      <w:r w:rsidRPr="00E618C1">
        <w:t>(4)</w:t>
      </w:r>
      <w:r>
        <w:fldChar w:fldCharType="end"/>
      </w:r>
      <w:bookmarkStart w:id="0" w:name="_GoBack"/>
      <w:bookmarkEnd w:id="0"/>
    </w:p>
    <w:p w:rsidR="00274406" w:rsidRDefault="00274406"/>
    <w:p w:rsidR="00274406" w:rsidRDefault="00274406"/>
    <w:p w:rsidR="00E618C1" w:rsidRDefault="00E618C1" w:rsidP="00E618C1"/>
    <w:p w:rsidR="00E618C1" w:rsidRPr="00E618C1" w:rsidRDefault="00E618C1" w:rsidP="00E618C1">
      <w:pPr>
        <w:pStyle w:val="ac"/>
      </w:pPr>
      <w:r>
        <w:fldChar w:fldCharType="begin"/>
      </w:r>
      <w:r>
        <w:instrText xml:space="preserve"> ADDIN ZOTERO_BIBL {"uncited":[],"omitted":[],"custom":[]} CSL_BIBLIOGRAPHY </w:instrText>
      </w:r>
      <w:r>
        <w:fldChar w:fldCharType="separate"/>
      </w:r>
      <w:r w:rsidRPr="00E618C1">
        <w:t xml:space="preserve">1. </w:t>
      </w:r>
      <w:r w:rsidRPr="00E618C1">
        <w:tab/>
        <w:t>WHO | Infection prevention and control [Internet]. WHO. [cited 2019</w:t>
      </w:r>
      <w:r w:rsidRPr="00E618C1">
        <w:t>年</w:t>
      </w:r>
      <w:r w:rsidRPr="00E618C1">
        <w:t>4</w:t>
      </w:r>
      <w:r w:rsidRPr="00E618C1">
        <w:t>月</w:t>
      </w:r>
      <w:r w:rsidRPr="00E618C1">
        <w:t>23</w:t>
      </w:r>
      <w:r w:rsidRPr="00E618C1">
        <w:t>日</w:t>
      </w:r>
      <w:r w:rsidRPr="00E618C1">
        <w:t>]. Available at: http://www.who.int/infection-prevention/about/ipc/en/</w:t>
      </w:r>
    </w:p>
    <w:p w:rsidR="00E618C1" w:rsidRPr="00E618C1" w:rsidRDefault="00E618C1" w:rsidP="00E618C1">
      <w:pPr>
        <w:pStyle w:val="ac"/>
      </w:pPr>
      <w:r w:rsidRPr="00E618C1">
        <w:t xml:space="preserve">2. </w:t>
      </w:r>
      <w:r w:rsidRPr="00E618C1">
        <w:tab/>
        <w:t>WHO | New measles surveillance data for 2019 [Internet]. WHO. [cited 2019</w:t>
      </w:r>
      <w:r w:rsidRPr="00E618C1">
        <w:t>年</w:t>
      </w:r>
      <w:r w:rsidRPr="00E618C1">
        <w:t>4</w:t>
      </w:r>
      <w:r w:rsidRPr="00E618C1">
        <w:t>月</w:t>
      </w:r>
      <w:r w:rsidRPr="00E618C1">
        <w:t>23</w:t>
      </w:r>
      <w:r w:rsidRPr="00E618C1">
        <w:t>日</w:t>
      </w:r>
      <w:r w:rsidRPr="00E618C1">
        <w:t>]. Available at: http://www.who.int/immunization/newsroom/measles-data-2019/en/</w:t>
      </w:r>
    </w:p>
    <w:p w:rsidR="00E618C1" w:rsidRPr="00E618C1" w:rsidRDefault="00E618C1" w:rsidP="00E618C1">
      <w:pPr>
        <w:pStyle w:val="ac"/>
      </w:pPr>
      <w:r w:rsidRPr="00E618C1">
        <w:t xml:space="preserve">3. </w:t>
      </w:r>
      <w:r w:rsidRPr="00E618C1">
        <w:tab/>
        <w:t>WHO | Measles and Rubella Surveillance Data [Internet]. WHO. [cited 2019</w:t>
      </w:r>
      <w:r w:rsidRPr="00E618C1">
        <w:t>年</w:t>
      </w:r>
      <w:r w:rsidRPr="00E618C1">
        <w:t>4</w:t>
      </w:r>
      <w:r w:rsidRPr="00E618C1">
        <w:t>月</w:t>
      </w:r>
      <w:r w:rsidRPr="00E618C1">
        <w:t>23</w:t>
      </w:r>
      <w:r w:rsidRPr="00E618C1">
        <w:t>日</w:t>
      </w:r>
      <w:r w:rsidRPr="00E618C1">
        <w:t>]. Available at: http://www.who.int/immunization/monitoring_surveillance/burden/vpd/surveillance_type/active/measles_monthlydata/en/</w:t>
      </w:r>
    </w:p>
    <w:p w:rsidR="00E618C1" w:rsidRPr="00E618C1" w:rsidRDefault="00E618C1" w:rsidP="00E618C1">
      <w:pPr>
        <w:pStyle w:val="ac"/>
      </w:pPr>
      <w:r w:rsidRPr="00E618C1">
        <w:t xml:space="preserve">4. </w:t>
      </w:r>
      <w:r w:rsidRPr="00E618C1">
        <w:tab/>
      </w:r>
      <w:proofErr w:type="spellStart"/>
      <w:r w:rsidRPr="00E618C1">
        <w:t>ProMED</w:t>
      </w:r>
      <w:proofErr w:type="spellEnd"/>
      <w:r w:rsidRPr="00E618C1">
        <w:t>-mail [Internet]. [cited 2019</w:t>
      </w:r>
      <w:r w:rsidRPr="00E618C1">
        <w:t>年</w:t>
      </w:r>
      <w:r w:rsidRPr="00E618C1">
        <w:t>4</w:t>
      </w:r>
      <w:r w:rsidRPr="00E618C1">
        <w:t>月</w:t>
      </w:r>
      <w:r w:rsidRPr="00E618C1">
        <w:t>23</w:t>
      </w:r>
      <w:r w:rsidRPr="00E618C1">
        <w:t>日</w:t>
      </w:r>
      <w:r w:rsidRPr="00E618C1">
        <w:t>]. Available at: http://www.promedmail.org/</w:t>
      </w:r>
    </w:p>
    <w:p w:rsidR="00274406" w:rsidRDefault="00E618C1" w:rsidP="00E618C1">
      <w:r>
        <w:fldChar w:fldCharType="end"/>
      </w:r>
    </w:p>
    <w:sectPr w:rsidR="00274406">
      <w:pgSz w:w="11906" w:h="16838"/>
      <w:pgMar w:top="1440" w:right="1080"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63BB0"/>
    <w:multiLevelType w:val="multilevel"/>
    <w:tmpl w:val="2F6CC2B8"/>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4957415A"/>
    <w:multiLevelType w:val="multilevel"/>
    <w:tmpl w:val="9C6444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274406"/>
    <w:rsid w:val="00274406"/>
    <w:rsid w:val="0079611B"/>
    <w:rsid w:val="00953B42"/>
    <w:rsid w:val="00965DD1"/>
    <w:rsid w:val="00C6276C"/>
    <w:rsid w:val="00D8414F"/>
    <w:rsid w:val="00E61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CECE9C"/>
  <w15:docId w15:val="{D551F519-B838-44D9-8AAD-3BBD7879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Ｐ明朝" w:hAnsi="Century" w:cs="Tahoma"/>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ＭＳ 明朝" w:cs="Tahoma"/>
    </w:rPr>
  </w:style>
  <w:style w:type="character" w:customStyle="1" w:styleId="a3">
    <w:name w:val="インターネットリンク"/>
    <w:rPr>
      <w:color w:val="000080"/>
      <w:u w:val="single"/>
      <w:lang/>
    </w:rPr>
  </w:style>
  <w:style w:type="paragraph" w:customStyle="1" w:styleId="a4">
    <w:name w:val="見出し"/>
    <w:basedOn w:val="a"/>
    <w:next w:val="a5"/>
    <w:qFormat/>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qFormat/>
    <w:pPr>
      <w:suppressLineNumbers/>
    </w:pPr>
    <w:rPr>
      <w:rFonts w:cs="Mangal"/>
    </w:rPr>
  </w:style>
  <w:style w:type="paragraph" w:styleId="a9">
    <w:name w:val="List Paragraph"/>
    <w:basedOn w:val="a"/>
    <w:qFormat/>
    <w:pPr>
      <w:ind w:left="840"/>
    </w:pPr>
  </w:style>
  <w:style w:type="paragraph" w:styleId="aa">
    <w:name w:val="Balloon Text"/>
    <w:basedOn w:val="a"/>
    <w:link w:val="ab"/>
    <w:uiPriority w:val="99"/>
    <w:semiHidden/>
    <w:unhideWhenUsed/>
    <w:rsid w:val="00D841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414F"/>
    <w:rPr>
      <w:rFonts w:asciiTheme="majorHAnsi" w:eastAsiaTheme="majorEastAsia" w:hAnsiTheme="majorHAnsi" w:cstheme="majorBidi"/>
      <w:sz w:val="18"/>
      <w:szCs w:val="18"/>
    </w:rPr>
  </w:style>
  <w:style w:type="paragraph" w:styleId="ac">
    <w:name w:val="Bibliography"/>
    <w:basedOn w:val="a"/>
    <w:next w:val="a"/>
    <w:uiPriority w:val="37"/>
    <w:unhideWhenUsed/>
    <w:rsid w:val="00965DD1"/>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925</Words>
  <Characters>5276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dc:creator>
  <dc:description/>
  <cp:lastModifiedBy>Minato Nakazawa</cp:lastModifiedBy>
  <cp:revision>10</cp:revision>
  <cp:lastPrinted>2017-04-17T18:34:00Z</cp:lastPrinted>
  <dcterms:created xsi:type="dcterms:W3CDTF">2015-04-13T23:48:00Z</dcterms:created>
  <dcterms:modified xsi:type="dcterms:W3CDTF">2019-04-23T01:23:00Z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zotero-version="5.0.66"&gt;&lt;session id="TFff8v8y"/&gt;&lt;style id="http://www.zotero.org/styles/vancouver" locale="ja-JP" hasBibliography="1" bibliographyStyleHasBeenSet="1"/&gt;&lt;prefs&gt;&lt;pref name="fieldType" value="Field"/&gt;&lt;pref name="automati</vt:lpwstr>
  </property>
  <property fmtid="{D5CDD505-2E9C-101B-9397-08002B2CF9AE}" pid="9" name="ZOTERO_PREF_2">
    <vt:lpwstr>cJournalAbbreviations" value="true"/&gt;&lt;/prefs&gt;&lt;/data&gt;</vt:lpwstr>
  </property>
</Properties>
</file>